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DA0D" w14:textId="55D3E184" w:rsidR="000E7F19" w:rsidRPr="00A07FC4" w:rsidRDefault="00767E29">
      <w:pPr>
        <w:pStyle w:val="Subtitle"/>
        <w:jc w:val="center"/>
        <w:rPr>
          <w:rFonts w:ascii="Calibri" w:eastAsia="Calibri" w:hAnsi="Calibri" w:cs="Calibri"/>
          <w:b/>
          <w:bCs/>
          <w:sz w:val="56"/>
          <w:szCs w:val="56"/>
          <w:lang w:val="et-EE"/>
        </w:rPr>
      </w:pPr>
      <w:r>
        <w:rPr>
          <w:rFonts w:ascii="Calibri" w:hAnsi="Calibri"/>
          <w:b/>
          <w:bCs/>
          <w:sz w:val="56"/>
          <w:szCs w:val="56"/>
        </w:rPr>
        <w:t>Aasta betoonehitis 202</w:t>
      </w:r>
      <w:r w:rsidR="00A07FC4">
        <w:rPr>
          <w:rFonts w:ascii="Calibri" w:hAnsi="Calibri"/>
          <w:b/>
          <w:bCs/>
          <w:sz w:val="56"/>
          <w:szCs w:val="56"/>
          <w:lang w:val="et-EE"/>
        </w:rPr>
        <w:t>5</w:t>
      </w:r>
    </w:p>
    <w:p w14:paraId="20391318" w14:textId="77777777" w:rsidR="000E7F19" w:rsidRDefault="00767E29">
      <w:pPr>
        <w:pStyle w:val="Subtitle"/>
        <w:jc w:val="center"/>
        <w:rPr>
          <w:rFonts w:ascii="Calibri" w:eastAsia="Calibri" w:hAnsi="Calibri" w:cs="Calibri"/>
          <w:b/>
          <w:bCs/>
          <w:sz w:val="36"/>
          <w:szCs w:val="36"/>
          <w:lang w:val="de-DE"/>
        </w:rPr>
      </w:pPr>
      <w:r>
        <w:rPr>
          <w:rFonts w:ascii="Calibri" w:hAnsi="Calibri"/>
          <w:b/>
          <w:bCs/>
          <w:sz w:val="36"/>
          <w:szCs w:val="36"/>
          <w:lang w:val="de-DE"/>
        </w:rPr>
        <w:t>ETTEPANEK</w:t>
      </w:r>
    </w:p>
    <w:p w14:paraId="489E488D" w14:textId="77777777" w:rsidR="000E7F19" w:rsidRDefault="000E7F19">
      <w:pPr>
        <w:pStyle w:val="Subtitle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tbl>
      <w:tblPr>
        <w:tblW w:w="108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8613"/>
      </w:tblGrid>
      <w:tr w:rsidR="000E7F19" w14:paraId="39CB6269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211FA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 </w:t>
            </w:r>
          </w:p>
          <w:p w14:paraId="16888BF9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Objekti nimi:</w:t>
            </w:r>
          </w:p>
          <w:p w14:paraId="0F6E9585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BC6D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2E1830F1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B348E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596C0054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Kasutuseesm</w:t>
            </w:r>
            <w:r>
              <w:rPr>
                <w:rFonts w:ascii="Calibri" w:hAnsi="Calibri"/>
                <w:sz w:val="24"/>
                <w:szCs w:val="24"/>
              </w:rPr>
              <w:t>ä</w:t>
            </w:r>
            <w:r>
              <w:rPr>
                <w:rFonts w:ascii="Calibri" w:hAnsi="Calibri"/>
                <w:sz w:val="24"/>
                <w:szCs w:val="24"/>
              </w:rPr>
              <w:t>rk:</w:t>
            </w:r>
          </w:p>
          <w:p w14:paraId="1F558111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27E4" w14:textId="77777777" w:rsidR="000E7F19" w:rsidRDefault="00767E29">
            <w:pPr>
              <w:pStyle w:val="Header"/>
              <w:tabs>
                <w:tab w:val="left" w:pos="720"/>
              </w:tabs>
            </w:pPr>
            <w:r>
              <w:rPr>
                <w:rFonts w:ascii="Calibri" w:hAnsi="Calibri"/>
                <w:sz w:val="32"/>
                <w:szCs w:val="32"/>
              </w:rPr>
              <w:t> </w:t>
            </w:r>
          </w:p>
        </w:tc>
      </w:tr>
      <w:tr w:rsidR="000E7F19" w14:paraId="4952EF81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A6297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1C454148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Tellija:</w:t>
            </w:r>
          </w:p>
          <w:p w14:paraId="27E6158A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1351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74DE6BEC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B02FB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5A6E05DD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Arhitekt:</w:t>
            </w:r>
          </w:p>
          <w:p w14:paraId="49E3CF58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3790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3E17AD98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F2A0F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735D3586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Konstruktor:</w:t>
            </w:r>
          </w:p>
          <w:p w14:paraId="59DB38BC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633B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68B4950B" w14:textId="77777777">
        <w:trPr>
          <w:trHeight w:val="12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6DEC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Ehitaja:</w:t>
            </w:r>
          </w:p>
          <w:p w14:paraId="0D64B813" w14:textId="77777777" w:rsidR="000E7F19" w:rsidRDefault="00767E29">
            <w:r w:rsidRPr="00A07FC4">
              <w:rPr>
                <w:rFonts w:ascii="Calibri" w:hAnsi="Calibri"/>
                <w:sz w:val="24"/>
                <w:szCs w:val="24"/>
                <w:lang w:val="sv-SE"/>
              </w:rPr>
              <w:t>Peat</w:t>
            </w:r>
            <w:r>
              <w:rPr>
                <w:rFonts w:ascii="Calibri" w:hAnsi="Calibri"/>
                <w:sz w:val="24"/>
                <w:szCs w:val="24"/>
              </w:rPr>
              <w:t>öö</w:t>
            </w:r>
            <w:r>
              <w:rPr>
                <w:rFonts w:ascii="Calibri" w:hAnsi="Calibri"/>
                <w:sz w:val="24"/>
                <w:szCs w:val="24"/>
              </w:rPr>
              <w:t>v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tja ja betoonit</w:t>
            </w:r>
            <w:r>
              <w:rPr>
                <w:rFonts w:ascii="Calibri" w:hAnsi="Calibri"/>
                <w:sz w:val="24"/>
                <w:szCs w:val="24"/>
              </w:rPr>
              <w:t>öö</w:t>
            </w:r>
            <w:r>
              <w:rPr>
                <w:rFonts w:ascii="Calibri" w:hAnsi="Calibri"/>
                <w:sz w:val="24"/>
                <w:szCs w:val="24"/>
              </w:rPr>
              <w:t>de teostaja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735D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45B45E9F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6B450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Betooni, betoon-toodete ja raketise tarnija: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61CA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0D958EC9" w14:textId="77777777">
        <w:trPr>
          <w:trHeight w:val="182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C43E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6CDB4720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Ettepaneku p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hjendus: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vajadusel eraldi lehel</w:t>
            </w:r>
          </w:p>
          <w:p w14:paraId="33449734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740A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20FABC7C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35EC1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59A6F29F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PT"/>
              </w:rPr>
              <w:t>Lisad:</w:t>
            </w:r>
          </w:p>
          <w:p w14:paraId="74B695CD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DC3B9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</w:t>
            </w:r>
            <w:r>
              <w:rPr>
                <w:rFonts w:ascii="Calibri" w:hAnsi="Calibri"/>
                <w:sz w:val="24"/>
                <w:szCs w:val="24"/>
              </w:rPr>
              <w:t>ä</w:t>
            </w:r>
            <w:r>
              <w:rPr>
                <w:rFonts w:ascii="Calibri" w:hAnsi="Calibri"/>
                <w:sz w:val="24"/>
                <w:szCs w:val="24"/>
                <w:lang w:val="nl-NL"/>
              </w:rPr>
              <w:t>hemalt 5 fotot (formaat .jpg v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i .png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)     </w:t>
            </w:r>
          </w:p>
          <w:p w14:paraId="7FDFA6D5" w14:textId="77777777" w:rsidR="000E7F19" w:rsidRDefault="00767E2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Vajadusel joonised .dwg v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i .pdf formaadis</w:t>
            </w:r>
          </w:p>
          <w:p w14:paraId="0E6A5991" w14:textId="70DB6D82" w:rsidR="00A07FC4" w:rsidRPr="00A07FC4" w:rsidRDefault="00A07FC4">
            <w:pPr>
              <w:rPr>
                <w:lang w:val="et-EE"/>
              </w:rPr>
            </w:pPr>
            <w:r>
              <w:rPr>
                <w:rFonts w:ascii="Calibri" w:hAnsi="Calibri"/>
                <w:sz w:val="24"/>
                <w:szCs w:val="24"/>
                <w:lang w:val="et-EE"/>
              </w:rPr>
              <w:t>Fotode esitamisel palume märkida nende autor</w:t>
            </w:r>
          </w:p>
        </w:tc>
      </w:tr>
      <w:tr w:rsidR="000E7F19" w14:paraId="6B26A150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DAC59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lastRenderedPageBreak/>
              <w:t>Lisainfo: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nimi ja kontaktandmed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9C139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4FF1B90C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772B2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Ettepaneku tegi: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nimi ja kontaktandmed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0196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</w:tbl>
    <w:p w14:paraId="0754EE62" w14:textId="77777777" w:rsidR="000E7F19" w:rsidRDefault="000E7F19">
      <w:pPr>
        <w:pStyle w:val="Subtitle"/>
        <w:widowControl w:val="0"/>
        <w:ind w:left="648" w:hanging="648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6049E417" w14:textId="77777777" w:rsidR="000E7F19" w:rsidRDefault="000E7F19">
      <w:pPr>
        <w:pStyle w:val="Subtitle"/>
        <w:widowControl w:val="0"/>
        <w:ind w:left="540" w:hanging="540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0DC032EE" w14:textId="77777777" w:rsidR="000E7F19" w:rsidRDefault="000E7F19">
      <w:pPr>
        <w:pStyle w:val="Subtitle"/>
        <w:widowControl w:val="0"/>
        <w:ind w:left="432" w:hanging="432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216E8F82" w14:textId="77777777" w:rsidR="000E7F19" w:rsidRDefault="000E7F19">
      <w:pPr>
        <w:pStyle w:val="Subtitle"/>
        <w:widowControl w:val="0"/>
        <w:ind w:left="324" w:hanging="324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298426CD" w14:textId="77777777" w:rsidR="000E7F19" w:rsidRDefault="000E7F19">
      <w:pPr>
        <w:pStyle w:val="Subtitle"/>
        <w:widowControl w:val="0"/>
        <w:ind w:left="216" w:hanging="216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4DD13F45" w14:textId="77777777" w:rsidR="000E7F19" w:rsidRDefault="000E7F19">
      <w:pPr>
        <w:pStyle w:val="Subtitle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6F7507C4" w14:textId="77777777" w:rsidR="000E7F19" w:rsidRDefault="000E7F19">
      <w:pPr>
        <w:pStyle w:val="Subtitle"/>
        <w:widowControl w:val="0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77B7D1E7" w14:textId="77777777" w:rsidR="000E7F19" w:rsidRDefault="000E7F19">
      <w:pPr>
        <w:rPr>
          <w:rFonts w:ascii="Calibri" w:eastAsia="Calibri" w:hAnsi="Calibri" w:cs="Calibri"/>
          <w:sz w:val="24"/>
          <w:szCs w:val="24"/>
        </w:rPr>
      </w:pPr>
    </w:p>
    <w:p w14:paraId="61FC73BE" w14:textId="769B493C" w:rsidR="000E7F19" w:rsidRDefault="00767E2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ä</w:t>
      </w:r>
      <w:r>
        <w:rPr>
          <w:rFonts w:ascii="Calibri" w:hAnsi="Calibri"/>
          <w:sz w:val="24"/>
          <w:szCs w:val="24"/>
        </w:rPr>
        <w:t xml:space="preserve">htaeg </w:t>
      </w:r>
      <w:r w:rsidR="00A07FC4">
        <w:rPr>
          <w:rFonts w:ascii="Calibri" w:hAnsi="Calibri"/>
          <w:b/>
          <w:bCs/>
          <w:sz w:val="24"/>
          <w:szCs w:val="24"/>
          <w:lang w:val="et-EE"/>
        </w:rPr>
        <w:t>12</w:t>
      </w:r>
      <w:r>
        <w:rPr>
          <w:rFonts w:ascii="Calibri" w:hAnsi="Calibri"/>
          <w:b/>
          <w:bCs/>
          <w:sz w:val="24"/>
          <w:szCs w:val="24"/>
        </w:rPr>
        <w:t>.12.202</w:t>
      </w:r>
      <w:r w:rsidR="00A07FC4">
        <w:rPr>
          <w:rFonts w:ascii="Calibri" w:hAnsi="Calibri"/>
          <w:b/>
          <w:bCs/>
          <w:sz w:val="24"/>
          <w:szCs w:val="24"/>
          <w:lang w:val="et-EE"/>
        </w:rPr>
        <w:t>5</w:t>
      </w:r>
      <w:r>
        <w:rPr>
          <w:rFonts w:ascii="Calibri" w:hAnsi="Calibri"/>
          <w:b/>
          <w:bCs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Ettepanek saata Eesti Betooni</w:t>
      </w:r>
      <w:r>
        <w:rPr>
          <w:rFonts w:ascii="Calibri" w:hAnsi="Calibri"/>
          <w:sz w:val="24"/>
          <w:szCs w:val="24"/>
        </w:rPr>
        <w:t>ü</w:t>
      </w:r>
      <w:r>
        <w:rPr>
          <w:rFonts w:ascii="Calibri" w:hAnsi="Calibri"/>
          <w:sz w:val="24"/>
          <w:szCs w:val="24"/>
          <w:lang w:val="nl-NL"/>
        </w:rPr>
        <w:t>hingusse, aadressil P</w:t>
      </w:r>
      <w:r>
        <w:rPr>
          <w:rFonts w:ascii="Calibri" w:hAnsi="Calibri"/>
          <w:sz w:val="24"/>
          <w:szCs w:val="24"/>
        </w:rPr>
        <w:t>ä</w:t>
      </w:r>
      <w:r>
        <w:rPr>
          <w:rFonts w:ascii="Calibri" w:hAnsi="Calibri"/>
          <w:sz w:val="24"/>
          <w:szCs w:val="24"/>
        </w:rPr>
        <w:t>rnu mnt. 141, 11314 Tallinn</w:t>
      </w:r>
    </w:p>
    <w:p w14:paraId="722D81B5" w14:textId="77777777" w:rsidR="00A07FC4" w:rsidRDefault="00A07FC4">
      <w:pPr>
        <w:rPr>
          <w:rFonts w:ascii="Calibri" w:hAnsi="Calibri"/>
          <w:sz w:val="24"/>
          <w:szCs w:val="24"/>
          <w:lang w:val="it-IT"/>
        </w:rPr>
      </w:pPr>
    </w:p>
    <w:p w14:paraId="2CF11E5C" w14:textId="3E55871F" w:rsidR="000E7F19" w:rsidRDefault="00767E29">
      <w:pPr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it-IT"/>
        </w:rPr>
        <w:t xml:space="preserve">Lisateave: </w:t>
      </w:r>
      <w:r>
        <w:rPr>
          <w:rFonts w:ascii="Calibri" w:hAnsi="Calibri"/>
          <w:sz w:val="24"/>
          <w:szCs w:val="24"/>
          <w:lang w:val="it-IT"/>
        </w:rPr>
        <w:tab/>
        <w:t>Eesti Betooni</w:t>
      </w:r>
      <w:r>
        <w:rPr>
          <w:rFonts w:ascii="Calibri" w:hAnsi="Calibri"/>
          <w:sz w:val="24"/>
          <w:szCs w:val="24"/>
        </w:rPr>
        <w:t>ü</w:t>
      </w:r>
      <w:r>
        <w:rPr>
          <w:rFonts w:ascii="Calibri" w:hAnsi="Calibri"/>
          <w:sz w:val="24"/>
          <w:szCs w:val="24"/>
          <w:lang w:val="it-IT"/>
        </w:rPr>
        <w:t xml:space="preserve">hing, Toomas Vainola, tel 648 1918, tel 50 36 650, </w:t>
      </w:r>
      <w:hyperlink r:id="rId6" w:history="1">
        <w:r>
          <w:rPr>
            <w:rStyle w:val="Hyperlink0"/>
          </w:rPr>
          <w:t>betoon@betoon.org</w:t>
        </w:r>
      </w:hyperlink>
    </w:p>
    <w:p w14:paraId="39267D33" w14:textId="77777777" w:rsidR="000E7F19" w:rsidRDefault="00767E29"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ab/>
      </w:r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ab/>
        <w:t>Marina Vaganova, tel 648 1918, 52 25 11</w:t>
      </w:r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>0</w:t>
      </w:r>
      <w:r>
        <w:rPr>
          <w:rStyle w:val="None"/>
          <w:rFonts w:ascii="Calibri" w:hAnsi="Calibri"/>
          <w:sz w:val="24"/>
          <w:szCs w:val="24"/>
        </w:rPr>
        <w:t xml:space="preserve">, </w:t>
      </w:r>
      <w:hyperlink r:id="rId7" w:history="1">
        <w:r w:rsidRPr="00A07FC4">
          <w:rPr>
            <w:rStyle w:val="Hyperlink1"/>
            <w:lang w:val="sv-SE"/>
          </w:rPr>
          <w:t>eetl@eetl.ee</w:t>
        </w:r>
      </w:hyperlink>
      <w:r>
        <w:rPr>
          <w:rStyle w:val="None"/>
          <w:rFonts w:ascii="Calibri" w:hAnsi="Calibri"/>
          <w:sz w:val="22"/>
          <w:szCs w:val="22"/>
        </w:rPr>
        <w:t xml:space="preserve"> </w:t>
      </w:r>
    </w:p>
    <w:sectPr w:rsidR="000E7F19">
      <w:headerReference w:type="default" r:id="rId8"/>
      <w:footerReference w:type="default" r:id="rId9"/>
      <w:pgSz w:w="12240" w:h="15840"/>
      <w:pgMar w:top="720" w:right="720" w:bottom="720" w:left="720" w:header="2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BCEF" w14:textId="77777777" w:rsidR="00767E29" w:rsidRDefault="00767E29">
      <w:r>
        <w:separator/>
      </w:r>
    </w:p>
  </w:endnote>
  <w:endnote w:type="continuationSeparator" w:id="0">
    <w:p w14:paraId="0CFFD906" w14:textId="77777777" w:rsidR="00767E29" w:rsidRDefault="0076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0EF4" w14:textId="77777777" w:rsidR="000E7F19" w:rsidRDefault="000E7F1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65F7" w14:textId="77777777" w:rsidR="00767E29" w:rsidRDefault="00767E29">
      <w:r>
        <w:separator/>
      </w:r>
    </w:p>
  </w:footnote>
  <w:footnote w:type="continuationSeparator" w:id="0">
    <w:p w14:paraId="2AF3D7B7" w14:textId="77777777" w:rsidR="00767E29" w:rsidRDefault="0076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89DA" w14:textId="77777777" w:rsidR="000E7F19" w:rsidRDefault="00767E29">
    <w:pPr>
      <w:pStyle w:val="Header"/>
      <w:tabs>
        <w:tab w:val="clear" w:pos="4153"/>
        <w:tab w:val="clear" w:pos="8306"/>
        <w:tab w:val="center" w:pos="5400"/>
        <w:tab w:val="right" w:pos="10780"/>
      </w:tabs>
    </w:pPr>
    <w:r>
      <w:rPr>
        <w:rFonts w:ascii="Calibri" w:hAnsi="Calibri"/>
        <w:noProof/>
        <w:sz w:val="20"/>
        <w:szCs w:val="20"/>
      </w:rPr>
      <w:drawing>
        <wp:inline distT="0" distB="0" distL="0" distR="0" wp14:anchorId="794BDCBD" wp14:editId="6E6032B9">
          <wp:extent cx="2486330" cy="681514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6330" cy="6815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oneA"/>
      </w:rPr>
      <w:tab/>
    </w:r>
    <w:r>
      <w:rPr>
        <w:rFonts w:ascii="Calibri" w:hAnsi="Calibri"/>
      </w:rPr>
      <w:tab/>
    </w:r>
    <w:r>
      <w:rPr>
        <w:rFonts w:ascii="Calibri" w:hAnsi="Calibri"/>
        <w:noProof/>
      </w:rPr>
      <w:drawing>
        <wp:inline distT="0" distB="0" distL="0" distR="0" wp14:anchorId="7B86CAFB" wp14:editId="7D25EF0C">
          <wp:extent cx="1280162" cy="862509"/>
          <wp:effectExtent l="0" t="0" r="0" b="0"/>
          <wp:docPr id="1073741826" name="officeArt object" descr="eetl_pohilogo_puna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etl_pohilogo_punane" descr="eetl_pohilogo_punan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0162" cy="86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19"/>
    <w:rsid w:val="000E7F19"/>
    <w:rsid w:val="00767E29"/>
    <w:rsid w:val="00A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1FDC63"/>
  <w15:docId w15:val="{3C5C4AE4-1C41-9A4A-BE71-1B2B17A6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etl@eetl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oon@betoo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2025-10-02T12:14:00Z</dcterms:created>
  <dcterms:modified xsi:type="dcterms:W3CDTF">2025-10-02T12:14:00Z</dcterms:modified>
</cp:coreProperties>
</file>