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jc w:val="center"/>
        <w:rPr>
          <w:rFonts w:ascii="Calibri" w:cs="Calibri" w:eastAsia="Calibri" w:hAnsi="Calibri"/>
          <w:b w:val="1"/>
          <w:bCs w:val="1"/>
          <w:sz w:val="56"/>
          <w:szCs w:val="5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56"/>
          <w:szCs w:val="56"/>
          <w:rtl w:val="0"/>
        </w:rPr>
        <w:t xml:space="preserve">Aasta betoonehitis 2026</w:t>
      </w:r>
    </w:p>
    <w:p w:rsidR="00000000" w:rsidDel="00000000" w:rsidP="00000000" w:rsidRDefault="00000000" w:rsidRPr="00000000" w14:paraId="00000002">
      <w:pPr>
        <w:pStyle w:val="Subtitle"/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rtl w:val="0"/>
        </w:rPr>
        <w:t xml:space="preserve">ETTEPANEK</w:t>
      </w:r>
    </w:p>
    <w:p w:rsidR="00000000" w:rsidDel="00000000" w:rsidP="00000000" w:rsidRDefault="00000000" w:rsidRPr="00000000" w14:paraId="00000003">
      <w:pPr>
        <w:pStyle w:val="Subtitle"/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81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2268"/>
        <w:gridCol w:w="8613"/>
        <w:tblGridChange w:id="0">
          <w:tblGrid>
            <w:gridCol w:w="2268"/>
            <w:gridCol w:w="8613"/>
          </w:tblGrid>
        </w:tblGridChange>
      </w:tblGrid>
      <w:tr>
        <w:trPr>
          <w:cantSplit w:val="0"/>
          <w:trHeight w:val="95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 </w:t>
            </w:r>
          </w:p>
          <w:p w:rsidR="00000000" w:rsidDel="00000000" w:rsidP="00000000" w:rsidRDefault="00000000" w:rsidRPr="00000000" w14:paraId="0000000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Objekti nimi:</w:t>
            </w:r>
          </w:p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Kasutuseesmärk:</w:t>
            </w:r>
          </w:p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  <w:tab w:val="left" w:leader="none" w:pos="72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Tellija:</w:t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Arhitekt: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Konstruktor:</w:t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5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Ehitaja:</w:t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Peatöövõtja ja betoonitööde teostaja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Betooni, betoon-toodete ja raketise tarnija: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Ettepaneku põhjendus:</w:t>
              <w:br w:type="textWrapping"/>
              <w:t xml:space="preserve">vajadusel eraldi lehel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Lisad:</w:t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Vähemalt 5 fotot (formaat .jpg või .png)     </w:t>
            </w:r>
          </w:p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Vajadusel joonised .dwg või .pdf formaadis</w:t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Fotode esitamisel palume märkida nende autor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Lisainfo:</w:t>
              <w:br w:type="textWrapping"/>
              <w:t xml:space="preserve">nimi ja kontaktandmed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Ettepaneku tegi:</w:t>
              <w:br w:type="textWrapping"/>
              <w:t xml:space="preserve">nimi ja kontaktandmed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pStyle w:val="Subtitle"/>
        <w:widowControl w:val="0"/>
        <w:ind w:left="648" w:hanging="648"/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Subtitle"/>
        <w:widowControl w:val="0"/>
        <w:ind w:left="540" w:hanging="540"/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Subtitle"/>
        <w:widowControl w:val="0"/>
        <w:ind w:left="432" w:hanging="432"/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Subtitle"/>
        <w:widowControl w:val="0"/>
        <w:ind w:left="324" w:hanging="324"/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Subtitle"/>
        <w:widowControl w:val="0"/>
        <w:ind w:left="216" w:hanging="216"/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Subtitle"/>
        <w:widowControl w:val="0"/>
        <w:ind w:left="108" w:hanging="108"/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Subtitle"/>
        <w:widowControl w:val="0"/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Tähtaeg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11.12.2026.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Ettepanek saata Eesti Betooniühingusse, aadressil Pärnu mnt. 141, 11314 Tallinn</w:t>
      </w:r>
    </w:p>
    <w:p w:rsidR="00000000" w:rsidDel="00000000" w:rsidP="00000000" w:rsidRDefault="00000000" w:rsidRPr="00000000" w14:paraId="00000034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Lisateave: </w:t>
        <w:tab/>
        <w:t xml:space="preserve">Eesti Betooniühing, Toomas Vainola, tel 648 1918, tel 50 36 650, </w:t>
      </w:r>
      <w:hyperlink r:id="rId6">
        <w:r w:rsidDel="00000000" w:rsidR="00000000" w:rsidRPr="00000000">
          <w:rPr>
            <w:rFonts w:ascii="Calibri" w:cs="Calibri" w:eastAsia="Calibri" w:hAnsi="Calibri"/>
            <w:color w:val="0000ff"/>
            <w:sz w:val="24"/>
            <w:szCs w:val="24"/>
            <w:u w:val="single"/>
            <w:rtl w:val="0"/>
          </w:rPr>
          <w:t xml:space="preserve">betoon@betoon.org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 xml:space="preserve">Marina Vaganova, tel 648 1918, 52 25 110,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sz w:val="24"/>
            <w:szCs w:val="24"/>
            <w:u w:val="single"/>
            <w:rtl w:val="0"/>
          </w:rPr>
          <w:t xml:space="preserve">eetl@eetl.ee</w:t>
        </w:r>
      </w:hyperlink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720" w:top="720" w:left="720" w:right="720" w:header="283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libri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  <w:tab w:val="center" w:leader="none" w:pos="5400"/>
        <w:tab w:val="right" w:leader="none" w:pos="1078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2486330" cy="681514"/>
          <wp:effectExtent b="0" l="0" r="0" t="0"/>
          <wp:docPr descr="Image" id="1" name="image2.png"/>
          <a:graphic>
            <a:graphicData uri="http://schemas.openxmlformats.org/drawingml/2006/picture">
              <pic:pic>
                <pic:nvPicPr>
                  <pic:cNvPr descr="Image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86330" cy="68151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280162" cy="862509"/>
          <wp:effectExtent b="0" l="0" r="0" t="0"/>
          <wp:docPr descr="eetl_pohilogo_punane" id="2" name="image1.png"/>
          <a:graphic>
            <a:graphicData uri="http://schemas.openxmlformats.org/drawingml/2006/picture">
              <pic:pic>
                <pic:nvPicPr>
                  <pic:cNvPr descr="eetl_pohilogo_punane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0162" cy="86250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E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mailto:betoon@betoon.org" TargetMode="External"/><Relationship Id="rId7" Type="http://schemas.openxmlformats.org/officeDocument/2006/relationships/hyperlink" Target="mailto:eetl@eetl.ee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